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9A" w:rsidRPr="007A3E60" w:rsidRDefault="00D2089A" w:rsidP="00D2089A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3E6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Психолого-педагогические рекомендации для родителей</w:t>
      </w:r>
    </w:p>
    <w:p w:rsidR="00D2089A" w:rsidRPr="00C77122" w:rsidRDefault="00D2089A" w:rsidP="00D208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77122">
        <w:rPr>
          <w:rFonts w:ascii="Times New Roman" w:hAnsi="Times New Roman" w:cs="Times New Roman"/>
          <w:sz w:val="24"/>
          <w:szCs w:val="24"/>
        </w:rPr>
        <w:t>Существует прямая зависимость влияния семейного фактора на особенности развития ребенка. Поэтому только при наличии единого стиля требований семьи и школы можно рассчитывать на успех. </w:t>
      </w:r>
    </w:p>
    <w:p w:rsidR="00D2089A" w:rsidRPr="00D2089A" w:rsidRDefault="00475BBD" w:rsidP="00475BBD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089A" w:rsidRPr="00C77122">
        <w:rPr>
          <w:rFonts w:ascii="Times New Roman" w:hAnsi="Times New Roman" w:cs="Times New Roman"/>
          <w:sz w:val="24"/>
          <w:szCs w:val="24"/>
        </w:rPr>
        <w:t>Рекомендации родителям по развитию у детей положительного отношения к школе</w:t>
      </w:r>
      <w:r w:rsidR="00D2089A">
        <w:rPr>
          <w:rFonts w:ascii="Times New Roman" w:hAnsi="Times New Roman" w:cs="Times New Roman"/>
          <w:sz w:val="24"/>
          <w:szCs w:val="24"/>
        </w:rPr>
        <w:t>: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  <w:t>- Не говорите о школе плохо, не критикуйте учителей в присутствии детей.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  <w:t xml:space="preserve">- Не спешите обвинять учителя в отсутствии индивидуального подхода, задумайтесь над линией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 w:rsidRPr="00475BBD">
        <w:rPr>
          <w:rFonts w:ascii="Times New Roman" w:hAnsi="Times New Roman" w:cs="Times New Roman"/>
          <w:sz w:val="24"/>
          <w:szCs w:val="24"/>
        </w:rPr>
        <w:t xml:space="preserve"> </w:t>
      </w:r>
      <w:r w:rsidRPr="00C77122">
        <w:rPr>
          <w:rFonts w:ascii="Times New Roman" w:hAnsi="Times New Roman" w:cs="Times New Roman"/>
          <w:sz w:val="24"/>
          <w:szCs w:val="24"/>
        </w:rPr>
        <w:t>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ребёнка.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  <w:t>- Пусть ребенок видит, что Вы интересуетесь его заданиями, книгами, которые он приносит из школы.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  <w:t>- Принимайте участие в жизни класса и школы. Ребенку приятно, если его школа станет частью вашей жизни.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  <w:t>- Помогайте ему взрослеть, постепенно передавая ему ответственность за какую-нибудь работу.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  <w:t>- Обязательно поддерживайте и помогайте своему ребенку, ободряйте даже за небольшие успехи и достижения.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  <w:t>- Не стесняйтесь показать свою любовь сыну или дочери, это только укрепит их уверенность в своих силах и возможностях, поможет</w:t>
      </w:r>
      <w:r w:rsidR="00D2089A">
        <w:rPr>
          <w:rFonts w:ascii="Times New Roman" w:hAnsi="Times New Roman" w:cs="Times New Roman"/>
          <w:sz w:val="24"/>
          <w:szCs w:val="24"/>
        </w:rPr>
        <w:t xml:space="preserve"> в трудных жизненных ситуациях.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</w:r>
      <w:r w:rsidR="00D208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89A" w:rsidRPr="00C77122">
        <w:rPr>
          <w:rFonts w:ascii="Times New Roman" w:hAnsi="Times New Roman" w:cs="Times New Roman"/>
          <w:sz w:val="24"/>
          <w:szCs w:val="24"/>
        </w:rPr>
        <w:t>Вы узнали о конфликте Вашего ребенка с учителем, Ваши действия: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  <w:t>-  Не ругайте ребенка, узнайте, в чем дело.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  <w:t>-  Никогда не обсуждайте с ребенком недостатков учителя. Лучше объясните, как тяжело ему работать, указав этим на то, что учитель такой же человек, как и все остальные, и может устать и быть раздраженным.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  <w:t xml:space="preserve">-  Поговорите с учителем без претензий, скорее всего, вместе вам легче будет найти выход. 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  <w:t>           Позаботьтесь о том, чтобы ребенок имел интересное занятие вне школы. (Спортивные секции, кружки, музыкальная школа и т.п.) Его спортивные или музыкальные успехи позволят ему представлять класс и даже школу на различных конкурсах и соревнованиях, тем самым помогут учителям взглянуть на ученика с другой стороны.</w:t>
      </w:r>
      <w:r w:rsidR="00D2089A" w:rsidRPr="00C77122">
        <w:rPr>
          <w:rFonts w:ascii="Times New Roman" w:hAnsi="Times New Roman" w:cs="Times New Roman"/>
          <w:sz w:val="24"/>
          <w:szCs w:val="24"/>
        </w:rPr>
        <w:br/>
      </w:r>
      <w:r w:rsidR="00D2089A" w:rsidRPr="00C77122">
        <w:t>   </w:t>
      </w:r>
    </w:p>
    <w:p w:rsidR="00990342" w:rsidRDefault="00990342"/>
    <w:sectPr w:rsidR="00990342" w:rsidSect="009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9B6921"/>
    <w:rsid w:val="0007336B"/>
    <w:rsid w:val="00475BBD"/>
    <w:rsid w:val="007A3E60"/>
    <w:rsid w:val="00870DFD"/>
    <w:rsid w:val="00990342"/>
    <w:rsid w:val="009B6921"/>
    <w:rsid w:val="00CE1EC6"/>
    <w:rsid w:val="00D2089A"/>
    <w:rsid w:val="00EE0B43"/>
    <w:rsid w:val="00F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5D72-CBD9-4B82-AFE2-A19DE090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Home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Колмаков</cp:lastModifiedBy>
  <cp:revision>2</cp:revision>
  <dcterms:created xsi:type="dcterms:W3CDTF">2018-01-27T20:31:00Z</dcterms:created>
  <dcterms:modified xsi:type="dcterms:W3CDTF">2018-01-27T20:31:00Z</dcterms:modified>
</cp:coreProperties>
</file>